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5A" w:rsidRPr="00424981" w:rsidRDefault="00424981" w:rsidP="00424981">
      <w:pPr>
        <w:jc w:val="center"/>
        <w:rPr>
          <w:sz w:val="32"/>
        </w:rPr>
      </w:pPr>
      <w:r w:rsidRPr="00424981">
        <w:rPr>
          <w:sz w:val="32"/>
        </w:rPr>
        <w:t>Dialogue intérieur pour</w:t>
      </w:r>
      <w:r w:rsidR="00236E3F" w:rsidRPr="00424981">
        <w:rPr>
          <w:sz w:val="32"/>
        </w:rPr>
        <w:t xml:space="preserve"> s’exposer à une situation anxiogène :</w:t>
      </w:r>
      <w:r w:rsidRPr="00424981">
        <w:rPr>
          <w:sz w:val="32"/>
        </w:rPr>
        <w:t xml:space="preserve"> </w:t>
      </w:r>
      <w:proofErr w:type="spellStart"/>
      <w:r w:rsidRPr="00424981">
        <w:rPr>
          <w:sz w:val="32"/>
        </w:rPr>
        <w:t>autoverbalisations</w:t>
      </w:r>
      <w:proofErr w:type="spellEnd"/>
      <w:r w:rsidRPr="00424981">
        <w:rPr>
          <w:sz w:val="32"/>
        </w:rPr>
        <w:t xml:space="preserve"> positives</w:t>
      </w:r>
    </w:p>
    <w:p w:rsidR="00236E3F" w:rsidRPr="00424981" w:rsidRDefault="00236E3F">
      <w:pPr>
        <w:rPr>
          <w:sz w:val="24"/>
        </w:rPr>
      </w:pPr>
      <w:r w:rsidRPr="00424981">
        <w:rPr>
          <w:sz w:val="24"/>
        </w:rPr>
        <w:t>Avant la situation :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 xml:space="preserve">D’abord je me décris à moi-même ce </w:t>
      </w:r>
      <w:r w:rsidR="00424981">
        <w:t>que</w:t>
      </w:r>
      <w:r>
        <w:t xml:space="preserve"> j’aurai à faire dans cette situation, pour quelles raisons je serai là, quel est mon but, qu’</w:t>
      </w:r>
      <w:r w:rsidR="00424981">
        <w:t>est-ce</w:t>
      </w:r>
      <w:r>
        <w:t xml:space="preserve"> que je veux réussir.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 xml:space="preserve">Je peux faire un plan pour me permettre de faire ce que j’ai à faire et faire face à </w:t>
      </w:r>
      <w:r w:rsidR="00424981">
        <w:t>la</w:t>
      </w:r>
      <w:r>
        <w:t xml:space="preserve"> situation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 xml:space="preserve">Ça ne </w:t>
      </w:r>
      <w:r w:rsidR="00A403C0">
        <w:t xml:space="preserve">sert </w:t>
      </w:r>
      <w:bookmarkStart w:id="0" w:name="_GoBack"/>
      <w:bookmarkEnd w:id="0"/>
      <w:r w:rsidR="00A403C0">
        <w:t>à</w:t>
      </w:r>
      <w:r>
        <w:t xml:space="preserve"> rien de m’inquiéter. Il vaut beaucoup mieux penser à ce que je peux faire plutôt que devenir anxieux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 xml:space="preserve">Je ne dois pas me </w:t>
      </w:r>
      <w:r w:rsidR="00424981">
        <w:t>déprécier</w:t>
      </w:r>
      <w:r>
        <w:t>, mais uniquement être rationnel et décider de ce que je vais faire.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>Si je deviens mal à l’aise, je trouverai bien un moyen de m’en sortir. Même si ce n’est pas le meilleur moyen qui existe, ce</w:t>
      </w:r>
      <w:r w:rsidR="00424981">
        <w:t xml:space="preserve"> </w:t>
      </w:r>
      <w:r>
        <w:t>n ‘est pas grave.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 xml:space="preserve">Peut-être que ce sera une situation difficile, mais j’ai confiance en moi, je </w:t>
      </w:r>
      <w:r w:rsidR="00424981">
        <w:t>saurai</w:t>
      </w:r>
      <w:r>
        <w:t xml:space="preserve"> quoi faire.</w:t>
      </w:r>
    </w:p>
    <w:p w:rsidR="00236E3F" w:rsidRDefault="00236E3F" w:rsidP="00236E3F">
      <w:pPr>
        <w:pStyle w:val="Paragraphedeliste"/>
        <w:numPr>
          <w:ilvl w:val="0"/>
          <w:numId w:val="1"/>
        </w:numPr>
      </w:pPr>
      <w:r>
        <w:t xml:space="preserve">J’ai le temps de prendre une grande respiration et de me </w:t>
      </w:r>
      <w:r w:rsidR="00424981">
        <w:t>relaxer</w:t>
      </w:r>
      <w:r>
        <w:t xml:space="preserve"> avant d’affronter la situation</w:t>
      </w:r>
    </w:p>
    <w:p w:rsidR="00236E3F" w:rsidRPr="00424981" w:rsidRDefault="00236E3F" w:rsidP="00236E3F">
      <w:pPr>
        <w:rPr>
          <w:sz w:val="24"/>
        </w:rPr>
      </w:pPr>
      <w:r w:rsidRPr="00424981">
        <w:rPr>
          <w:sz w:val="24"/>
        </w:rPr>
        <w:t>Pendant la situation :</w:t>
      </w:r>
    </w:p>
    <w:p w:rsidR="00236E3F" w:rsidRDefault="00236E3F" w:rsidP="00236E3F">
      <w:pPr>
        <w:pStyle w:val="Paragraphedeliste"/>
        <w:numPr>
          <w:ilvl w:val="0"/>
          <w:numId w:val="2"/>
        </w:numPr>
      </w:pPr>
      <w:r>
        <w:t>Je suis calme et je continue à me relaxer</w:t>
      </w:r>
    </w:p>
    <w:p w:rsidR="00236E3F" w:rsidRDefault="00236E3F" w:rsidP="00236E3F">
      <w:pPr>
        <w:pStyle w:val="Paragraphedeliste"/>
        <w:numPr>
          <w:ilvl w:val="0"/>
          <w:numId w:val="2"/>
        </w:numPr>
      </w:pPr>
      <w:r>
        <w:t xml:space="preserve">Si </w:t>
      </w:r>
      <w:r w:rsidR="00424981">
        <w:t>je prends</w:t>
      </w:r>
      <w:r>
        <w:t xml:space="preserve"> la </w:t>
      </w:r>
      <w:r w:rsidR="00424981">
        <w:t>situation</w:t>
      </w:r>
      <w:r>
        <w:t xml:space="preserve"> étape par étape, je peux y faire face</w:t>
      </w:r>
    </w:p>
    <w:p w:rsidR="00236E3F" w:rsidRDefault="00236E3F" w:rsidP="00236E3F">
      <w:pPr>
        <w:pStyle w:val="Paragraphedeliste"/>
        <w:numPr>
          <w:ilvl w:val="0"/>
          <w:numId w:val="2"/>
        </w:numPr>
      </w:pPr>
      <w:r>
        <w:t xml:space="preserve">Je pense surtout à ce que j’ai à </w:t>
      </w:r>
      <w:r w:rsidR="00424981">
        <w:t>faire</w:t>
      </w:r>
      <w:r>
        <w:t xml:space="preserve"> et aux choses positives qui peuvent se produire</w:t>
      </w:r>
    </w:p>
    <w:p w:rsidR="00236E3F" w:rsidRDefault="00236E3F" w:rsidP="00236E3F">
      <w:pPr>
        <w:pStyle w:val="Paragraphedeliste"/>
        <w:numPr>
          <w:ilvl w:val="0"/>
          <w:numId w:val="2"/>
        </w:numPr>
      </w:pPr>
      <w:r>
        <w:t>Ma tension peut être une</w:t>
      </w:r>
      <w:r w:rsidR="00424981">
        <w:t xml:space="preserve"> alliée, parce que si je ressen</w:t>
      </w:r>
      <w:r>
        <w:t xml:space="preserve">s de </w:t>
      </w:r>
      <w:r w:rsidR="00424981">
        <w:t>l’anxiété</w:t>
      </w:r>
      <w:r>
        <w:t>, c’est pour moi un signal pour me servir des moyens que j’ai pour affronter la situation</w:t>
      </w:r>
    </w:p>
    <w:p w:rsidR="00236E3F" w:rsidRDefault="00236E3F" w:rsidP="00236E3F">
      <w:pPr>
        <w:pStyle w:val="Paragraphedeliste"/>
        <w:numPr>
          <w:ilvl w:val="0"/>
          <w:numId w:val="2"/>
        </w:numPr>
      </w:pPr>
      <w:r>
        <w:t>Je n’</w:t>
      </w:r>
      <w:r w:rsidR="00424981">
        <w:t>ai ri</w:t>
      </w:r>
      <w:r>
        <w:t xml:space="preserve">en à prouver à personne. </w:t>
      </w:r>
      <w:r w:rsidR="00424981">
        <w:t>S’ils m’acceptent, tant mieux. Sinon, tant pis. Ce n’est pas nécessaire que tout le monde m’aime.</w:t>
      </w:r>
    </w:p>
    <w:p w:rsidR="00424981" w:rsidRDefault="00424981" w:rsidP="00236E3F">
      <w:pPr>
        <w:pStyle w:val="Paragraphedeliste"/>
        <w:numPr>
          <w:ilvl w:val="0"/>
          <w:numId w:val="2"/>
        </w:numPr>
      </w:pPr>
      <w:r>
        <w:t>Je prends une grande respiration et je me détends. Ça va bien. J’ai le contrôle sur la situation et sur moi-même.</w:t>
      </w:r>
    </w:p>
    <w:p w:rsidR="00424981" w:rsidRDefault="00424981" w:rsidP="00236E3F">
      <w:pPr>
        <w:pStyle w:val="Paragraphedeliste"/>
        <w:numPr>
          <w:ilvl w:val="0"/>
          <w:numId w:val="2"/>
        </w:numPr>
      </w:pPr>
      <w:r>
        <w:t>Je me concentre sur le présent. Qu’est-ce que j’ai à faire ?</w:t>
      </w:r>
    </w:p>
    <w:p w:rsidR="00424981" w:rsidRDefault="00424981" w:rsidP="00236E3F">
      <w:pPr>
        <w:pStyle w:val="Paragraphedeliste"/>
        <w:numPr>
          <w:ilvl w:val="0"/>
          <w:numId w:val="2"/>
        </w:numPr>
      </w:pPr>
      <w:r>
        <w:t>C’est possible que ma peur augmente, mais ce n’est pas grave : je peux la maîtriser en me relaxant.</w:t>
      </w:r>
    </w:p>
    <w:p w:rsidR="00424981" w:rsidRDefault="00424981" w:rsidP="00236E3F">
      <w:pPr>
        <w:pStyle w:val="Paragraphedeliste"/>
        <w:numPr>
          <w:ilvl w:val="0"/>
          <w:numId w:val="2"/>
        </w:numPr>
      </w:pPr>
      <w:r>
        <w:t>Je me décris à moi-même ce qu’il y a autour de moi. Pendant ce temps-là je ne pense pas à ce qui m’inquiète.</w:t>
      </w:r>
    </w:p>
    <w:p w:rsidR="00424981" w:rsidRDefault="00424981" w:rsidP="00236E3F">
      <w:pPr>
        <w:pStyle w:val="Paragraphedeliste"/>
        <w:numPr>
          <w:ilvl w:val="0"/>
          <w:numId w:val="2"/>
        </w:numPr>
      </w:pPr>
      <w:r>
        <w:t>Je ne peux m’attendre à ce que les gens pensent toujours comme moi et fassent toujours ce que je veux.</w:t>
      </w:r>
    </w:p>
    <w:p w:rsidR="00424981" w:rsidRPr="00424981" w:rsidRDefault="00424981" w:rsidP="00424981">
      <w:pPr>
        <w:rPr>
          <w:sz w:val="24"/>
        </w:rPr>
      </w:pPr>
      <w:r w:rsidRPr="00424981">
        <w:rPr>
          <w:sz w:val="24"/>
        </w:rPr>
        <w:t>Après la situation :</w:t>
      </w:r>
    </w:p>
    <w:p w:rsidR="00424981" w:rsidRDefault="00424981" w:rsidP="00424981">
      <w:pPr>
        <w:pStyle w:val="Paragraphedeliste"/>
        <w:numPr>
          <w:ilvl w:val="0"/>
          <w:numId w:val="3"/>
        </w:numPr>
      </w:pPr>
      <w:r>
        <w:t>Ça y  est, j’ai réussi.</w:t>
      </w:r>
    </w:p>
    <w:p w:rsidR="00424981" w:rsidRDefault="00424981" w:rsidP="00424981">
      <w:pPr>
        <w:pStyle w:val="Paragraphedeliste"/>
        <w:numPr>
          <w:ilvl w:val="0"/>
          <w:numId w:val="3"/>
        </w:numPr>
      </w:pPr>
      <w:r>
        <w:t xml:space="preserve">C’était moins </w:t>
      </w:r>
      <w:r w:rsidR="00A403C0">
        <w:t>dur</w:t>
      </w:r>
      <w:r>
        <w:t xml:space="preserve"> que ce que je ne l’aurais cru.</w:t>
      </w:r>
    </w:p>
    <w:p w:rsidR="00424981" w:rsidRDefault="00424981" w:rsidP="00424981">
      <w:pPr>
        <w:pStyle w:val="Paragraphedeliste"/>
        <w:numPr>
          <w:ilvl w:val="0"/>
          <w:numId w:val="3"/>
        </w:numPr>
      </w:pPr>
      <w:r>
        <w:t>Quand je peux me contrôler mes pensées, je peux contrôler ma peur.</w:t>
      </w:r>
    </w:p>
    <w:p w:rsidR="00424981" w:rsidRDefault="00424981" w:rsidP="00424981">
      <w:pPr>
        <w:pStyle w:val="Paragraphedeliste"/>
        <w:numPr>
          <w:ilvl w:val="0"/>
          <w:numId w:val="3"/>
        </w:numPr>
      </w:pPr>
      <w:r>
        <w:t>Je suis heureux des progrès que je fais. Je vais en parler à mes très proches.</w:t>
      </w:r>
    </w:p>
    <w:p w:rsidR="00424981" w:rsidRDefault="00424981" w:rsidP="00424981"/>
    <w:p w:rsidR="000C1841" w:rsidRDefault="00424981" w:rsidP="00424981">
      <w:r>
        <w:t>Choisissez les phrases qui vous semblent le plus utile, plus ou moins d’autres. Enregistrez-les en les espaçant de 15 secondes de silence. Puis écoutez-les et répétez-les intérieurement pendant que vous pratiquez l’exposition prolongée graduée</w:t>
      </w:r>
    </w:p>
    <w:sectPr w:rsidR="000C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47" w:rsidRDefault="00250A47" w:rsidP="00A403C0">
      <w:pPr>
        <w:spacing w:after="0" w:line="240" w:lineRule="auto"/>
      </w:pPr>
      <w:r>
        <w:separator/>
      </w:r>
    </w:p>
  </w:endnote>
  <w:endnote w:type="continuationSeparator" w:id="0">
    <w:p w:rsidR="00250A47" w:rsidRDefault="00250A47" w:rsidP="00A4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47" w:rsidRDefault="00250A47" w:rsidP="00A403C0">
      <w:pPr>
        <w:spacing w:after="0" w:line="240" w:lineRule="auto"/>
      </w:pPr>
      <w:r>
        <w:separator/>
      </w:r>
    </w:p>
  </w:footnote>
  <w:footnote w:type="continuationSeparator" w:id="0">
    <w:p w:rsidR="00250A47" w:rsidRDefault="00250A47" w:rsidP="00A4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6E0"/>
    <w:multiLevelType w:val="hybridMultilevel"/>
    <w:tmpl w:val="9BB4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D8A"/>
    <w:multiLevelType w:val="hybridMultilevel"/>
    <w:tmpl w:val="3BB61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2215"/>
    <w:multiLevelType w:val="hybridMultilevel"/>
    <w:tmpl w:val="5F6C3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937B0"/>
    <w:rsid w:val="000C1841"/>
    <w:rsid w:val="001E0F0E"/>
    <w:rsid w:val="00236E3F"/>
    <w:rsid w:val="00250A47"/>
    <w:rsid w:val="00424981"/>
    <w:rsid w:val="0074557D"/>
    <w:rsid w:val="007D39BF"/>
    <w:rsid w:val="0080765A"/>
    <w:rsid w:val="00A24756"/>
    <w:rsid w:val="00A403C0"/>
    <w:rsid w:val="00AF5835"/>
    <w:rsid w:val="00D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6E18"/>
  <w15:chartTrackingRefBased/>
  <w15:docId w15:val="{2AE7A031-554B-4E03-AA85-08415A5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E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3C0"/>
  </w:style>
  <w:style w:type="paragraph" w:styleId="Pieddepage">
    <w:name w:val="footer"/>
    <w:basedOn w:val="Normal"/>
    <w:link w:val="PieddepageCar"/>
    <w:uiPriority w:val="99"/>
    <w:unhideWhenUsed/>
    <w:rsid w:val="00A4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Carde</dc:creator>
  <cp:keywords/>
  <dc:description/>
  <cp:lastModifiedBy>Dr Soufiane CARDE</cp:lastModifiedBy>
  <cp:revision>5</cp:revision>
  <cp:lastPrinted>2016-12-05T11:41:00Z</cp:lastPrinted>
  <dcterms:created xsi:type="dcterms:W3CDTF">2016-12-05T11:23:00Z</dcterms:created>
  <dcterms:modified xsi:type="dcterms:W3CDTF">2018-06-26T07:46:00Z</dcterms:modified>
</cp:coreProperties>
</file>